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A301C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A301C0">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A301C0">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A301C0">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A301C0">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A301C0">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A301C0">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A301C0">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A301C0">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A301C0">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A301C0">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A301C0">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A301C0">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A301C0">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A301C0">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A301C0">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A301C0">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A301C0">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A301C0">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A301C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A301C0">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A301C0">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A301C0">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A301C0">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A301C0">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A301C0">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A301C0">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A301C0">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A301C0">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A301C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A301C0">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A301C0">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A301C0">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A301C0">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A301C0">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A301C0">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A301C0">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A301C0">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A301C0">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A301C0">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A301C0">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A301C0">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A301C0">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A301C0">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A301C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A301C0">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A301C0">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A301C0">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A301C0">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A301C0">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A301C0">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A301C0">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A301C0">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A301C0">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A301C0">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A301C0">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A301C0">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A301C0">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A301C0">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A301C0">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A301C0">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A301C0">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A301C0">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A301C0">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A301C0">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A301C0">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A301C0">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A301C0">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A301C0">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A301C0">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A301C0">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A301C0">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A301C0">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A301C0">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A301C0">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A301C0">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A301C0">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A301C0">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A301C0">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A301C0">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A301C0">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A301C0">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A301C0">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A301C0">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w:t>
      </w:r>
      <w:bookmarkStart w:id="45" w:name="_GoBack"/>
      <w:bookmarkEnd w:id="45"/>
      <w:r w:rsidR="00593940" w:rsidRPr="002A0320">
        <w:rPr>
          <w:u w:val="thick" w:color="FFC000" w:themeColor="accent4"/>
        </w:rPr>
        <w:t>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4674411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lastRenderedPageBreak/>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9" w:name="_Toc46744117"/>
      <w:r w:rsidRPr="00AD5C53">
        <w:rPr>
          <w:lang w:val="en-US"/>
        </w:rPr>
        <w:lastRenderedPageBreak/>
        <w:t>Limitations</w:t>
      </w:r>
      <w:bookmarkEnd w:id="69"/>
    </w:p>
    <w:p w14:paraId="5BD1435E" w14:textId="17A3383F" w:rsidR="00B07BEE" w:rsidRPr="00EA06C5" w:rsidRDefault="00986186" w:rsidP="00165BED">
      <w:pPr>
        <w:pStyle w:val="Heading3"/>
        <w:rPr>
          <w:highlight w:val="cyan"/>
          <w:lang w:val="en-US"/>
        </w:rPr>
      </w:pPr>
      <w:bookmarkStart w:id="70" w:name="_Toc46744118"/>
      <w:bookmarkStart w:id="71" w:name="OLE_LINK22"/>
      <w:r w:rsidRPr="00EA06C5">
        <w:rPr>
          <w:highlight w:val="cyan"/>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2" w:name="_Toc46744119"/>
      <w:r w:rsidRPr="00EA06C5">
        <w:rPr>
          <w:highlight w:val="cyan"/>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46744120"/>
      <w:bookmarkEnd w:id="73"/>
      <w:bookmarkEnd w:id="74"/>
      <w:bookmarkEnd w:id="75"/>
      <w:bookmarkEnd w:id="76"/>
      <w:bookmarkEnd w:id="77"/>
      <w:bookmarkEnd w:id="78"/>
      <w:bookmarkEnd w:id="79"/>
      <w:bookmarkEnd w:id="80"/>
      <w:bookmarkEnd w:id="81"/>
      <w:bookmarkEnd w:id="82"/>
      <w:r w:rsidRPr="00EA06C5">
        <w:rPr>
          <w:highlight w:val="cyan"/>
          <w:lang w:val="en-US"/>
        </w:rPr>
        <w:t>Counterpoint species</w:t>
      </w:r>
      <w:bookmarkEnd w:id="83"/>
    </w:p>
    <w:bookmarkEnd w:id="71"/>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4" w:name="_Toc46744121"/>
      <w:r w:rsidRPr="00EA06C5">
        <w:rPr>
          <w:highlight w:val="cyan"/>
          <w:lang w:val="en-US"/>
        </w:rPr>
        <w:lastRenderedPageBreak/>
        <w:t xml:space="preserve">Mixed </w:t>
      </w:r>
      <w:r w:rsidR="00593E40" w:rsidRPr="00EA06C5">
        <w:rPr>
          <w:highlight w:val="cyan"/>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5" w:name="_Toc46744122"/>
      <w:r w:rsidRPr="00EA06C5">
        <w:rPr>
          <w:highlight w:val="cyan"/>
          <w:lang w:val="en-US"/>
        </w:rPr>
        <w:t>Voice order</w:t>
      </w:r>
      <w:bookmarkEnd w:id="85"/>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46744123"/>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46744124"/>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46744125"/>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46744126"/>
      <w:r w:rsidRPr="003F611A">
        <w:rPr>
          <w:lang w:val="en-US"/>
        </w:rPr>
        <w:lastRenderedPageBreak/>
        <w:t>Rhythmic limitations of each counterpoint species</w:t>
      </w:r>
      <w:bookmarkEnd w:id="91"/>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2CED1A3F" w14:textId="73EF6555" w:rsidR="00214EFE"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46744127"/>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1" w:name="_Toc46744128"/>
      <w:r w:rsidRPr="00EA06C5">
        <w:rPr>
          <w:highlight w:val="cyan"/>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2"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Different rhythm is allowed in species 4 or 5</w:t>
      </w:r>
      <w:r>
        <w:t>.</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46744130"/>
      <w:r w:rsidRPr="00AD5C53">
        <w:rPr>
          <w:lang w:val="en-US"/>
        </w:rPr>
        <w:lastRenderedPageBreak/>
        <w:t>Fifth species counterpoint</w:t>
      </w:r>
      <w:bookmarkEnd w:id="105"/>
    </w:p>
    <w:p w14:paraId="73F303F0" w14:textId="71326266" w:rsidR="00E57F06" w:rsidRPr="00EA06C5" w:rsidRDefault="007A3E0D" w:rsidP="00165BED">
      <w:pPr>
        <w:pStyle w:val="Heading3"/>
        <w:rPr>
          <w:highlight w:val="cyan"/>
          <w:lang w:val="en-US"/>
        </w:rPr>
      </w:pPr>
      <w:bookmarkStart w:id="106" w:name="_Toc46744131"/>
      <w:r w:rsidRPr="00EA06C5">
        <w:rPr>
          <w:highlight w:val="cyan"/>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EA06C5" w:rsidRDefault="00C66993" w:rsidP="00E2756A">
      <w:pPr>
        <w:pStyle w:val="Heading3"/>
        <w:rPr>
          <w:highlight w:val="cyan"/>
          <w:lang w:val="en-US"/>
        </w:rPr>
      </w:pPr>
      <w:bookmarkStart w:id="110" w:name="_Toc46744132"/>
      <w:bookmarkEnd w:id="107"/>
      <w:bookmarkEnd w:id="108"/>
      <w:r w:rsidRPr="00EA06C5">
        <w:rPr>
          <w:highlight w:val="cyan"/>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4674413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46744134"/>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46744135"/>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46744136"/>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46744137"/>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46744139"/>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46744140"/>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46744142"/>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w:t>
      </w:r>
      <w:proofErr w:type="gramStart"/>
      <w:r w:rsidR="001E2133">
        <w:t>4/4 time</w:t>
      </w:r>
      <w:proofErr w:type="gramEnd"/>
      <w:r w:rsidR="001E2133">
        <w:t xml:space="preserv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0"/>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2"/>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3"/>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5"/>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6"/>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7"/>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8"/>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9"/>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0"/>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1"/>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0202EA" w:rsidRDefault="000202EA">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9">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1">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3">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4">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5">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6">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7">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8">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9">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0">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1">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2">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8"/>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753FAB-C246-4632-8234-9D35B6919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11349</TotalTime>
  <Pages>58</Pages>
  <Words>8489</Words>
  <Characters>48391</Characters>
  <Application>Microsoft Office Word</Application>
  <DocSecurity>0</DocSecurity>
  <Lines>403</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17</cp:revision>
  <cp:lastPrinted>2019-10-20T21:48:00Z</cp:lastPrinted>
  <dcterms:created xsi:type="dcterms:W3CDTF">2020-07-27T09:08:00Z</dcterms:created>
  <dcterms:modified xsi:type="dcterms:W3CDTF">2020-09-27T18:33:00Z</dcterms:modified>
</cp:coreProperties>
</file>